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color w:val="e6ae5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color w:val="e6ae5a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color w:val="e6ae5a"/>
          <w:sz w:val="30"/>
          <w:szCs w:val="30"/>
          <w:rtl w:val="0"/>
        </w:rPr>
        <w:t xml:space="preserve">GRANT PRO MLADÉ UKRAJINSKÉ VĚDCE NA DOČASNÉ PŮSOBENÍ V ČR / GRANT FOR YOUNG UKRAINIAN SCIENTISTS FOR TEMPORARY STAY IN CZE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color w:val="e6ae5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color w:val="e6ae5a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e6ae5a"/>
          <w:u w:val="single"/>
          <w:rtl w:val="0"/>
        </w:rPr>
        <w:t xml:space="preserve">Informace o vědeckém pracovníkovi z UA / Information about UA scientist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color w:val="e6ae5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Jméno a příjmení žadatele / Name and Surname of the Scientist: </w:t>
      </w:r>
    </w:p>
    <w:p w:rsidR="00000000" w:rsidDel="00000000" w:rsidP="00000000" w:rsidRDefault="00000000" w:rsidRPr="00000000" w14:paraId="00000007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Datum narození / Date of Birth:</w:t>
      </w:r>
    </w:p>
    <w:p w:rsidR="00000000" w:rsidDel="00000000" w:rsidP="00000000" w:rsidRDefault="00000000" w:rsidRPr="00000000" w14:paraId="00000008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Číslo pasu / Passport Number:</w:t>
      </w:r>
    </w:p>
    <w:p w:rsidR="00000000" w:rsidDel="00000000" w:rsidP="00000000" w:rsidRDefault="00000000" w:rsidRPr="00000000" w14:paraId="00000009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Trvalé bydliště / Permanent Residence:</w:t>
      </w:r>
    </w:p>
    <w:p w:rsidR="00000000" w:rsidDel="00000000" w:rsidP="00000000" w:rsidRDefault="00000000" w:rsidRPr="00000000" w14:paraId="0000000A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Název instituce v UA / Name of UA institution:</w:t>
      </w:r>
    </w:p>
    <w:p w:rsidR="00000000" w:rsidDel="00000000" w:rsidP="00000000" w:rsidRDefault="00000000" w:rsidRPr="00000000" w14:paraId="0000000B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Forma studia či zaměstnání / Form of Study or Employment:</w:t>
      </w:r>
    </w:p>
    <w:p w:rsidR="00000000" w:rsidDel="00000000" w:rsidP="00000000" w:rsidRDefault="00000000" w:rsidRPr="00000000" w14:paraId="0000000C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Obor či zaměření / Specialization:</w:t>
      </w:r>
    </w:p>
    <w:p w:rsidR="00000000" w:rsidDel="00000000" w:rsidP="00000000" w:rsidRDefault="00000000" w:rsidRPr="00000000" w14:paraId="0000000D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E-mail:</w:t>
      </w:r>
    </w:p>
    <w:p w:rsidR="00000000" w:rsidDel="00000000" w:rsidP="00000000" w:rsidRDefault="00000000" w:rsidRPr="00000000" w14:paraId="0000000E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Telefon / Phone Number:</w:t>
      </w:r>
    </w:p>
    <w:p w:rsidR="00000000" w:rsidDel="00000000" w:rsidP="00000000" w:rsidRDefault="00000000" w:rsidRPr="00000000" w14:paraId="0000000F">
      <w:pPr>
        <w:rPr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Den a místo příjezdu do ČR / Day and Place of Arrival to CZE:</w:t>
      </w:r>
    </w:p>
    <w:p w:rsidR="00000000" w:rsidDel="00000000" w:rsidP="00000000" w:rsidRDefault="00000000" w:rsidRPr="00000000" w14:paraId="00000011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Číslo bankovního účtu v Kč / Bank Account Number in CZK:</w:t>
      </w:r>
    </w:p>
    <w:p w:rsidR="00000000" w:rsidDel="00000000" w:rsidP="00000000" w:rsidRDefault="00000000" w:rsidRPr="00000000" w14:paraId="00000012">
      <w:pPr>
        <w:rPr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color w:val="e6ae5a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e6ae5a"/>
          <w:u w:val="single"/>
          <w:rtl w:val="0"/>
        </w:rPr>
        <w:t xml:space="preserve">Informace o doporučující a kontaktní osobě / Information about the recommending and contact person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color w:val="e6ae5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Jméno a příjmení doporučující osoby / Name and Surname of the Recommending Person:</w:t>
      </w:r>
    </w:p>
    <w:p w:rsidR="00000000" w:rsidDel="00000000" w:rsidP="00000000" w:rsidRDefault="00000000" w:rsidRPr="00000000" w14:paraId="00000017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E-mail:</w:t>
      </w:r>
    </w:p>
    <w:p w:rsidR="00000000" w:rsidDel="00000000" w:rsidP="00000000" w:rsidRDefault="00000000" w:rsidRPr="00000000" w14:paraId="00000018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Telefon / Phone Number:</w:t>
      </w:r>
    </w:p>
    <w:p w:rsidR="00000000" w:rsidDel="00000000" w:rsidP="00000000" w:rsidRDefault="00000000" w:rsidRPr="00000000" w14:paraId="00000019">
      <w:pPr>
        <w:rPr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color w:val="e6ae5a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e6ae5a"/>
          <w:u w:val="single"/>
          <w:rtl w:val="0"/>
        </w:rPr>
        <w:t xml:space="preserve">Informace o novém pracovišti vědeckého pracovníka z UA v ČR / Information about the new workplace of UA scientist in CZE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Název instituce / Name of Institution:</w:t>
      </w:r>
    </w:p>
    <w:p w:rsidR="00000000" w:rsidDel="00000000" w:rsidP="00000000" w:rsidRDefault="00000000" w:rsidRPr="00000000" w14:paraId="0000001E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Oddělení či katedra / Department:</w:t>
      </w:r>
    </w:p>
    <w:p w:rsidR="00000000" w:rsidDel="00000000" w:rsidP="00000000" w:rsidRDefault="00000000" w:rsidRPr="00000000" w14:paraId="0000001F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Jméno a příjmení vedoucího pracovníka / Name and Surname of the Head of Department:</w:t>
      </w:r>
    </w:p>
    <w:p w:rsidR="00000000" w:rsidDel="00000000" w:rsidP="00000000" w:rsidRDefault="00000000" w:rsidRPr="00000000" w14:paraId="00000020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E-mail na vedoucího pracovníka / E-mail of the Head of Department:</w:t>
      </w:r>
    </w:p>
    <w:p w:rsidR="00000000" w:rsidDel="00000000" w:rsidP="00000000" w:rsidRDefault="00000000" w:rsidRPr="00000000" w14:paraId="00000021">
      <w:pPr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Potvrzení, že vědeckého pracovníka z UA přijímá do pracovního poměru (vložit níže kopii či přiložit dokument) / Confirmation that the UA scientist is hired (insert a copy below or attach a document):</w:t>
      </w:r>
    </w:p>
    <w:p w:rsidR="00000000" w:rsidDel="00000000" w:rsidP="00000000" w:rsidRDefault="00000000" w:rsidRPr="00000000" w14:paraId="00000022">
      <w:pPr>
        <w:rPr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both"/>
      <w:rPr>
        <w:color w:val="595959"/>
        <w:sz w:val="14"/>
        <w:szCs w:val="14"/>
      </w:rPr>
    </w:pPr>
    <w:r w:rsidDel="00000000" w:rsidR="00000000" w:rsidRPr="00000000">
      <w:rPr>
        <w:color w:val="595959"/>
        <w:sz w:val="14"/>
        <w:szCs w:val="14"/>
        <w:rtl w:val="0"/>
      </w:rPr>
      <w:t xml:space="preserve">CZ - </w:t>
    </w:r>
    <w:r w:rsidDel="00000000" w:rsidR="00000000" w:rsidRPr="00000000">
      <w:rPr>
        <w:color w:val="595959"/>
        <w:sz w:val="14"/>
        <w:szCs w:val="14"/>
        <w:rtl w:val="0"/>
      </w:rPr>
      <w:t xml:space="preserve">Vyplněním a odesláním formuláře Nadačnímu fondu Neuron udělujete souhlas se zpracováním osobních údajů. Odesláním formuláře se žádáte o Grant pro mladé ukrajinské vědce na dočasné působení v ČR a udělujete souhlas Nadačnímu fondu Neuron na podporu vědy, (Tržiště 13, 110 00 Praha 1, IČ: 01871188), aby zpracovával uvedené údaje v souladu s evropským nařízením </w:t>
    </w:r>
    <w:hyperlink r:id="rId1">
      <w:r w:rsidDel="00000000" w:rsidR="00000000" w:rsidRPr="00000000">
        <w:rPr>
          <w:color w:val="595959"/>
          <w:sz w:val="14"/>
          <w:szCs w:val="14"/>
          <w:u w:val="single"/>
          <w:rtl w:val="0"/>
        </w:rPr>
        <w:t xml:space="preserve">GDPR</w:t>
      </w:r>
    </w:hyperlink>
    <w:r w:rsidDel="00000000" w:rsidR="00000000" w:rsidRPr="00000000">
      <w:rPr>
        <w:color w:val="595959"/>
        <w:sz w:val="14"/>
        <w:szCs w:val="14"/>
        <w:rtl w:val="0"/>
      </w:rPr>
      <w:t xml:space="preserve"> (General Data Protection Regulation neboli Obecné nařízení o ochraně osobních údajů). Svůj souhlas můžete kdykoliv odvolat, můžete to učinit prostřednictvím e-mailu </w:t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info@nfneuron.cz</w:t>
      </w:r>
    </w:hyperlink>
    <w:r w:rsidDel="00000000" w:rsidR="00000000" w:rsidRPr="00000000">
      <w:rPr>
        <w:color w:val="595959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27">
    <w:pPr>
      <w:jc w:val="both"/>
      <w:rPr>
        <w:color w:val="595959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both"/>
      <w:rPr>
        <w:color w:val="595959"/>
        <w:sz w:val="14"/>
        <w:szCs w:val="14"/>
      </w:rPr>
    </w:pPr>
    <w:r w:rsidDel="00000000" w:rsidR="00000000" w:rsidRPr="00000000">
      <w:rPr>
        <w:color w:val="595959"/>
        <w:sz w:val="14"/>
        <w:szCs w:val="14"/>
        <w:rtl w:val="0"/>
      </w:rPr>
      <w:t xml:space="preserve">EN - By filling out and sending the form to the Neuron Endowment Fund, you give your consent to the processing of personal data. By submitting the form, you apply for a Grant for Young UA Scientists for temporary work in the CZE and provide Neuron Endowment Fund for Science Support (Tržiště 13, 110 00 Prague 1, IČ: 01871188) with an approval to process the data in accordance with the European GDPR Regulation. You can revoke your consent at any time, you can do so via e-mail </w:t>
    </w:r>
    <w:hyperlink r:id="rId3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info@nfneuron.cz</w:t>
      </w:r>
    </w:hyperlink>
    <w:r w:rsidDel="00000000" w:rsidR="00000000" w:rsidRPr="00000000">
      <w:rPr>
        <w:color w:val="595959"/>
        <w:sz w:val="14"/>
        <w:szCs w:val="14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114300" distT="114300" distL="114300" distR="114300">
          <wp:extent cx="2026293" cy="7334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6293" cy="733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1B7F2B"/>
    <w:pPr>
      <w:ind w:left="720"/>
      <w:contextualSpacing w:val="1"/>
    </w:pPr>
  </w:style>
  <w:style w:type="paragraph" w:styleId="Zhlav">
    <w:name w:val="header"/>
    <w:basedOn w:val="Normln"/>
    <w:link w:val="ZhlavChar"/>
    <w:uiPriority w:val="99"/>
    <w:unhideWhenUsed w:val="1"/>
    <w:rsid w:val="001B7F2B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1B7F2B"/>
  </w:style>
  <w:style w:type="paragraph" w:styleId="Zpat">
    <w:name w:val="footer"/>
    <w:basedOn w:val="Normln"/>
    <w:link w:val="ZpatChar"/>
    <w:uiPriority w:val="99"/>
    <w:unhideWhenUsed w:val="1"/>
    <w:rsid w:val="001B7F2B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1B7F2B"/>
  </w:style>
  <w:style w:type="character" w:styleId="Hypertextovodkaz">
    <w:name w:val="Hyperlink"/>
    <w:basedOn w:val="Standardnpsmoodstavce"/>
    <w:uiPriority w:val="99"/>
    <w:unhideWhenUsed w:val="1"/>
    <w:rsid w:val="008449C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eur-lex.europa.eu/legal-content/CS/ALL/?uri=celex%3A32016R0679" TargetMode="External"/><Relationship Id="rId2" Type="http://schemas.openxmlformats.org/officeDocument/2006/relationships/hyperlink" Target="mailto:info@nfneuron.cz" TargetMode="External"/><Relationship Id="rId3" Type="http://schemas.openxmlformats.org/officeDocument/2006/relationships/hyperlink" Target="mailto:info@nfneuron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Zn+Xq2fphGRcO1YrYByDlx36WA==">AMUW2mXuLDc4hsh4d9QOzGjKBtxgHQNyTrdXyvGU1YqU28ud8DASdZTm+c6YW4/X+4Sne0Udvoi/dLfxoAwm0o7npt/yuZB43SNSBnK4Z7PaXvLtFqbqXEDjyyQe1bGItYwfxIvk7ap0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2020-06-23T12:49:00Z</dcterms:created>
  <dc:creator>Monika Vondráková</dc:creator>
</cp:coreProperties>
</file>